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C9" w:rsidRPr="00405BC9" w:rsidRDefault="00405BC9" w:rsidP="0040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REPUBLIKA HRVATSKA</w:t>
      </w:r>
    </w:p>
    <w:p w:rsidR="00405BC9" w:rsidRPr="00405BC9" w:rsidRDefault="00405BC9" w:rsidP="0040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VIROVITIČKO-PODRAVSKA ŽUPANIJA</w:t>
      </w:r>
    </w:p>
    <w:p w:rsidR="00405BC9" w:rsidRPr="00405BC9" w:rsidRDefault="00405BC9" w:rsidP="0040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BC9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MARKA MARULIĆA SLATINA</w:t>
      </w:r>
    </w:p>
    <w:p w:rsidR="00405BC9" w:rsidRPr="00405BC9" w:rsidRDefault="00405BC9" w:rsidP="0040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Slatina, Trg Ruđera Boškovića 16</w:t>
      </w:r>
    </w:p>
    <w:p w:rsidR="00405BC9" w:rsidRPr="00405BC9" w:rsidRDefault="00405BC9" w:rsidP="0040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BC9" w:rsidRPr="006375E5" w:rsidRDefault="006375E5" w:rsidP="0040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5E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012-04/21-01/02</w:t>
      </w:r>
    </w:p>
    <w:p w:rsidR="00405BC9" w:rsidRPr="006375E5" w:rsidRDefault="006375E5" w:rsidP="0040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5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2189-78-05/1-21</w:t>
      </w:r>
      <w:r w:rsidR="00405BC9" w:rsidRPr="006375E5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405BC9" w:rsidRPr="00405BC9" w:rsidRDefault="00405BC9" w:rsidP="0040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75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Slatini </w:t>
      </w:r>
      <w:r w:rsidR="006375E5" w:rsidRPr="006375E5">
        <w:rPr>
          <w:rFonts w:ascii="Times New Roman" w:eastAsia="Times New Roman" w:hAnsi="Times New Roman" w:cs="Times New Roman"/>
          <w:sz w:val="24"/>
          <w:szCs w:val="24"/>
          <w:lang w:eastAsia="hr-HR"/>
        </w:rPr>
        <w:t>08. ožujka 2021.</w:t>
      </w:r>
    </w:p>
    <w:p w:rsidR="00405BC9" w:rsidRDefault="00405BC9" w:rsidP="00361241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</w:pPr>
    </w:p>
    <w:p w:rsidR="00414452" w:rsidRPr="00414452" w:rsidRDefault="00D217CD" w:rsidP="00361241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Na temelju članka 118. Zakona o odgoju i obrazovanju (Narodne novine, br. </w:t>
      </w:r>
      <w:r w:rsidR="007B1DC7" w:rsidRPr="007B1DC7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87/08, 86/09, 92/10, 105/10, 90/11, 5/12, 16/12, 86/12, 126/12, 94/13, 152/14, 07/17, 68/18, 98/19, 64/20</w:t>
      </w:r>
      <w:r w:rsidRPr="007B1DC7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)</w:t>
      </w:r>
      <w:r w:rsidR="00361241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 i članka 34. i 261. </w:t>
      </w:r>
      <w:r w:rsidRPr="00414452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Statuta Srednje škole Marka Marulića Slatina (u nastavku:  Škola), a u vezi sa člankom 34. Zakona o fiskalnoj odgovornosti (Narodne novine, br. 111/18) i članka 7. Uredbe o sastavljanju i predaji Izjave o fiskalnoj odgovornosti (Narodne novine, broj 95/19), </w:t>
      </w:r>
      <w:r w:rsidR="00361241" w:rsidRPr="00361241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Školski odbor Srednje škole Marka Marulića Slatina na 46. sjednici održanoj </w:t>
      </w:r>
      <w:r w:rsidR="006375E5" w:rsidRPr="006375E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08. ožujka</w:t>
      </w:r>
      <w:r w:rsidR="00361241" w:rsidRPr="006375E5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 2021. donosi</w:t>
      </w:r>
      <w:r w:rsidR="00107804" w:rsidRPr="00361241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 </w:t>
      </w:r>
      <w:bookmarkStart w:id="0" w:name="_GoBack"/>
      <w:bookmarkEnd w:id="0"/>
    </w:p>
    <w:p w:rsidR="00414452" w:rsidRPr="00414452" w:rsidRDefault="00414452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Pr="00414452" w:rsidRDefault="00414452" w:rsidP="0036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PRAVILNIK O OSTVARIVANJU I</w:t>
      </w:r>
    </w:p>
    <w:p w:rsidR="00414452" w:rsidRDefault="00414452" w:rsidP="0036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KORIŠTENJU VLASTITIH PRIHODA</w:t>
      </w:r>
    </w:p>
    <w:p w:rsidR="00361241" w:rsidRDefault="00361241" w:rsidP="0036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241" w:rsidRPr="00414452" w:rsidRDefault="00361241" w:rsidP="0036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36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Članak 1.</w:t>
      </w:r>
    </w:p>
    <w:p w:rsidR="00361241" w:rsidRPr="00414452" w:rsidRDefault="00361241" w:rsidP="0036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Pr="00414452" w:rsidRDefault="00414452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Ovim Pravilnikom o ostvarivanju i korištenju vlastitih prihoda </w:t>
      </w:r>
      <w:r w:rsidR="00361241">
        <w:rPr>
          <w:rFonts w:ascii="Times New Roman" w:hAnsi="Times New Roman" w:cs="Times New Roman"/>
          <w:color w:val="000000"/>
          <w:sz w:val="24"/>
          <w:szCs w:val="24"/>
        </w:rPr>
        <w:t xml:space="preserve">Srednje škole Marka Marulića Slatina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61241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daljnjem tekstu: Pravilnik) propisuju se materijalna i procesna p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itanja u pogledu ostvarivanja i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raspolaganja vlastitim prihodima.</w:t>
      </w:r>
    </w:p>
    <w:p w:rsidR="00414452" w:rsidRDefault="00414452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Odredbe ovog Pravilnika ne odnose se na sredstva držav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nog proračuna, grada, županije,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namjenske prihode od sufinanciranja, tekuće donacije ostalih subjekata izv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an proračuna te tekuće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pomoći u okviru projekata.</w:t>
      </w:r>
    </w:p>
    <w:p w:rsidR="00FA2E8E" w:rsidRPr="00414452" w:rsidRDefault="00FA2E8E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Članak 2.</w:t>
      </w:r>
    </w:p>
    <w:p w:rsidR="00FA2E8E" w:rsidRPr="00414452" w:rsidRDefault="00FA2E8E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Sukladno članku 52. Zakona o proračunu ("Narodne novine" br. 87/08., 136/12. i 15/15.)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vlastitim prihodima smatraju se prihodi koje Škola ostvari od obavljanja 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poslova na tržištu i u tržišnim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uvjetima koji se ne financiraju iz proračuna.</w:t>
      </w:r>
    </w:p>
    <w:p w:rsidR="00FA2E8E" w:rsidRPr="00414452" w:rsidRDefault="00FA2E8E" w:rsidP="00FA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Pr="00414452" w:rsidRDefault="00414452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Škola može ostvarivati vlastite prihode od:</w:t>
      </w:r>
    </w:p>
    <w:p w:rsidR="00414452" w:rsidRPr="00414452" w:rsidRDefault="00414452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1. najma prostora škole, i to od 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školske sportske dvorane,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školskih stanova,</w:t>
      </w:r>
    </w:p>
    <w:p w:rsidR="00414452" w:rsidRPr="00414452" w:rsidRDefault="00414452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2. prodaje </w:t>
      </w:r>
      <w:r w:rsidR="00566DB6">
        <w:rPr>
          <w:rFonts w:ascii="Times New Roman" w:hAnsi="Times New Roman" w:cs="Times New Roman"/>
          <w:color w:val="000000"/>
          <w:sz w:val="24"/>
          <w:szCs w:val="24"/>
        </w:rPr>
        <w:t xml:space="preserve">proizvoda,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roba i usluga školske radionice za praktičnu nastavu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>, školske zadruge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 te osta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lih sudionika odgojno obrazovnog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procesa,</w:t>
      </w:r>
    </w:p>
    <w:p w:rsidR="00414452" w:rsidRPr="00414452" w:rsidRDefault="00414452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3. izdavanja uvjerenja, prijepisa ocjena i duplikata svjedodžbi os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obama koje su završile redovito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školovanje,</w:t>
      </w:r>
    </w:p>
    <w:p w:rsidR="00414452" w:rsidRDefault="00414452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4. ostalih izvora.</w:t>
      </w:r>
    </w:p>
    <w:p w:rsidR="00FA2E8E" w:rsidRPr="00414452" w:rsidRDefault="00FA2E8E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8E" w:rsidRDefault="00FA2E8E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DB6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414452" w:rsidRDefault="00414452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NAJAM PROSTORA </w:t>
      </w:r>
    </w:p>
    <w:p w:rsidR="00FA2E8E" w:rsidRPr="00414452" w:rsidRDefault="00FA2E8E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3.</w:t>
      </w:r>
    </w:p>
    <w:p w:rsidR="00FA2E8E" w:rsidRPr="00414452" w:rsidRDefault="00FA2E8E" w:rsidP="00FA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Prostor škole odnosno 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školska sportska dvorana, školski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stanovi mogu se, u skladu s aktima Škole i 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predviđenim uvjetima, iznajmiti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zainteresiranim građanima, udrugama, ustanovama, trgovačkim dru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štvima i drugim pravnim osobama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ako djelatnost koju bi obavl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jali u školskom prostoru nije u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supr</w:t>
      </w:r>
      <w:r w:rsidR="00FA2E8E">
        <w:rPr>
          <w:rFonts w:ascii="Times New Roman" w:hAnsi="Times New Roman" w:cs="Times New Roman"/>
          <w:color w:val="000000"/>
          <w:sz w:val="24"/>
          <w:szCs w:val="24"/>
        </w:rPr>
        <w:t xml:space="preserve">otnosti s obrazovnom i odgojnom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funkcijom Škole.</w:t>
      </w:r>
    </w:p>
    <w:p w:rsidR="00FA2E8E" w:rsidRDefault="00FA2E8E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2E8E" w:rsidRDefault="00566DB6" w:rsidP="0056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Imovina školske ustanove se koristi u skladu s Odlukom</w:t>
      </w:r>
      <w:r w:rsidRPr="00566DB6">
        <w:rPr>
          <w:rFonts w:ascii="Times New Roman" w:hAnsi="Times New Roman" w:cs="Times New Roman"/>
          <w:color w:val="000000"/>
          <w:sz w:val="24"/>
          <w:szCs w:val="24"/>
        </w:rPr>
        <w:t xml:space="preserve"> o uvjetima i načinu korištenja imovine školskih ustanova čiji je osnivač Virovitičko-podravska županija u poslovne svrhe (KLASA: 406-01/20-02/07 URBROJ: 2189/1-07/8-20-1 do 10. prosinca  2020. godine)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Odlukom </w:t>
      </w:r>
      <w:r w:rsidRPr="00566DB6">
        <w:rPr>
          <w:rFonts w:ascii="Times New Roman" w:hAnsi="Times New Roman" w:cs="Times New Roman"/>
          <w:color w:val="000000"/>
          <w:sz w:val="24"/>
          <w:szCs w:val="24"/>
        </w:rPr>
        <w:t>o uvjetima i načinu korištenja imovine u vlasništvu Srednje škole Marka Marulića Slatina u poslovne svrhe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(KLASA: 003-05/20-01/56 URBROJ: 2189-78-05/1-20-01 od</w:t>
      </w:r>
      <w:r w:rsidRPr="00566DB6">
        <w:rPr>
          <w:rFonts w:ascii="Times New Roman" w:hAnsi="Times New Roman" w:cs="Times New Roman"/>
          <w:color w:val="000000"/>
          <w:sz w:val="24"/>
          <w:szCs w:val="24"/>
        </w:rPr>
        <w:t xml:space="preserve"> 21. prosinca 2020.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66DB6" w:rsidRPr="00414452" w:rsidRDefault="00566DB6" w:rsidP="0056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Članak 4.</w:t>
      </w:r>
    </w:p>
    <w:p w:rsidR="00566DB6" w:rsidRPr="00414452" w:rsidRDefault="00566DB6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6DB6" w:rsidRDefault="00566DB6" w:rsidP="0056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DB6">
        <w:rPr>
          <w:rFonts w:ascii="Times New Roman" w:hAnsi="Times New Roman" w:cs="Times New Roman"/>
          <w:color w:val="000000"/>
          <w:sz w:val="24"/>
          <w:szCs w:val="24"/>
        </w:rPr>
        <w:t>Imovina školskih ustanova daje se na korištenje 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osno zakup/najam putem javnog </w:t>
      </w:r>
      <w:r w:rsidRPr="00566DB6">
        <w:rPr>
          <w:rFonts w:ascii="Times New Roman" w:hAnsi="Times New Roman" w:cs="Times New Roman"/>
          <w:color w:val="000000"/>
          <w:sz w:val="24"/>
          <w:szCs w:val="24"/>
        </w:rPr>
        <w:t>natječaja.</w:t>
      </w:r>
    </w:p>
    <w:p w:rsidR="00414452" w:rsidRDefault="00414452" w:rsidP="0056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Zahtjev za najam/zakup prostora i zemljišta se podnosi Školskom odboru</w:t>
      </w:r>
      <w:r w:rsidRPr="0041445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66DB6">
        <w:rPr>
          <w:rFonts w:ascii="Times New Roman" w:hAnsi="Times New Roman" w:cs="Times New Roman"/>
          <w:color w:val="000000"/>
          <w:sz w:val="24"/>
          <w:szCs w:val="24"/>
        </w:rPr>
        <w:t xml:space="preserve">Odbor svojom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odlukom pobliže uređuje uvjete najma, najamninu i vrijeme najma odn</w:t>
      </w:r>
      <w:r w:rsidR="00566DB6">
        <w:rPr>
          <w:rFonts w:ascii="Times New Roman" w:hAnsi="Times New Roman" w:cs="Times New Roman"/>
          <w:color w:val="000000"/>
          <w:sz w:val="24"/>
          <w:szCs w:val="24"/>
        </w:rPr>
        <w:t xml:space="preserve">osno trajanje. Na osnovi odluke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o davanju u najam školskog prostora i zemljišta ravnatelj Škole sklapa ugovor o najmu/zakupu.</w:t>
      </w:r>
    </w:p>
    <w:p w:rsidR="00566DB6" w:rsidRPr="00414452" w:rsidRDefault="00566DB6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566DB6" w:rsidRPr="00414452" w:rsidRDefault="00566DB6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56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Evidencija o sklopljenim ugovorima o zakupu i najmu vodi se u tajništvu</w:t>
      </w:r>
      <w:r w:rsidR="00566DB6">
        <w:rPr>
          <w:rFonts w:ascii="Times New Roman" w:hAnsi="Times New Roman" w:cs="Times New Roman"/>
          <w:color w:val="000000"/>
          <w:sz w:val="24"/>
          <w:szCs w:val="24"/>
        </w:rPr>
        <w:t xml:space="preserve"> i računovodstvu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 Škole, a nadzor i</w:t>
      </w:r>
      <w:r w:rsidR="00566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naplatu vlastitih prihoda vodi računovodstvo Škole, a prema posebn</w:t>
      </w:r>
      <w:r w:rsidR="00566DB6">
        <w:rPr>
          <w:rFonts w:ascii="Times New Roman" w:hAnsi="Times New Roman" w:cs="Times New Roman"/>
          <w:color w:val="000000"/>
          <w:sz w:val="24"/>
          <w:szCs w:val="24"/>
        </w:rPr>
        <w:t xml:space="preserve">oj proceduri praćenja i naplate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prihoda i primitaka Škole.</w:t>
      </w:r>
    </w:p>
    <w:p w:rsidR="00566DB6" w:rsidRPr="00414452" w:rsidRDefault="00566DB6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DB6" w:rsidRDefault="00566DB6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6DB6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</w:p>
    <w:p w:rsidR="00414452" w:rsidRPr="00414452" w:rsidRDefault="00414452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PRODAJA ROBA I USLUGA ŠKOLSKE RADIONICE ZA PRAKTIČNU</w:t>
      </w:r>
    </w:p>
    <w:p w:rsidR="00414452" w:rsidRPr="00414452" w:rsidRDefault="00414452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NASTAVU TE OSTALIH SUDIONIKA ODGOJNO-OBRAZOVNOG</w:t>
      </w:r>
    </w:p>
    <w:p w:rsidR="00414452" w:rsidRDefault="00414452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PROCESA</w:t>
      </w:r>
    </w:p>
    <w:p w:rsidR="00566DB6" w:rsidRPr="00414452" w:rsidRDefault="00566DB6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566DB6" w:rsidRPr="00414452" w:rsidRDefault="00566DB6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Pr="00414452" w:rsidRDefault="00414452" w:rsidP="0056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Dio ostvarenih prihoda odnosi se na usluge školske radionice za praktičnu nastavu i ostalih</w:t>
      </w:r>
    </w:p>
    <w:p w:rsidR="00414452" w:rsidRDefault="00414452" w:rsidP="0056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sudionika odgojno-obrazovnog procesa, gdje učenici pod mentorst</w:t>
      </w:r>
      <w:r w:rsidR="00566DB6">
        <w:rPr>
          <w:rFonts w:ascii="Times New Roman" w:hAnsi="Times New Roman" w:cs="Times New Roman"/>
          <w:color w:val="000000"/>
          <w:sz w:val="24"/>
          <w:szCs w:val="24"/>
        </w:rPr>
        <w:t xml:space="preserve">vom profesora za svoj praktičan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rad</w:t>
      </w:r>
      <w:r w:rsidR="00566DB6">
        <w:rPr>
          <w:rFonts w:ascii="Times New Roman" w:hAnsi="Times New Roman" w:cs="Times New Roman"/>
          <w:color w:val="000000"/>
          <w:sz w:val="24"/>
          <w:szCs w:val="24"/>
        </w:rPr>
        <w:t xml:space="preserve"> proizvode poljoprivredna dobra,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 izrađuju proizvode i usluge za prodaju i time ostvaruju prihod za Školu.</w:t>
      </w:r>
    </w:p>
    <w:p w:rsidR="00566DB6" w:rsidRPr="00414452" w:rsidRDefault="00566DB6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Članak 7.</w:t>
      </w:r>
    </w:p>
    <w:p w:rsidR="00566DB6" w:rsidRPr="00414452" w:rsidRDefault="00566DB6" w:rsidP="0056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4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Cijene prodaje </w:t>
      </w:r>
      <w:r w:rsidR="00566DB6">
        <w:rPr>
          <w:rFonts w:ascii="Times New Roman" w:hAnsi="Times New Roman" w:cs="Times New Roman"/>
          <w:color w:val="000000"/>
          <w:sz w:val="24"/>
          <w:szCs w:val="24"/>
        </w:rPr>
        <w:t xml:space="preserve">dobara,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robe i usluga donosi voditelj školske </w:t>
      </w:r>
      <w:r w:rsidR="00405BC9">
        <w:rPr>
          <w:rFonts w:ascii="Times New Roman" w:hAnsi="Times New Roman" w:cs="Times New Roman"/>
          <w:color w:val="000000"/>
          <w:sz w:val="24"/>
          <w:szCs w:val="24"/>
        </w:rPr>
        <w:t>zadruge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DB6">
        <w:rPr>
          <w:rFonts w:ascii="Times New Roman" w:hAnsi="Times New Roman" w:cs="Times New Roman"/>
          <w:color w:val="000000"/>
          <w:sz w:val="24"/>
          <w:szCs w:val="24"/>
        </w:rPr>
        <w:t xml:space="preserve">ili mentor prema uloženom radu,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materijalu i prema važećim tržišnim uvje</w:t>
      </w:r>
      <w:r w:rsidR="00405BC9">
        <w:rPr>
          <w:rFonts w:ascii="Times New Roman" w:hAnsi="Times New Roman" w:cs="Times New Roman"/>
          <w:color w:val="000000"/>
          <w:sz w:val="24"/>
          <w:szCs w:val="24"/>
        </w:rPr>
        <w:t>tima, a odobrava ih ravnatelje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 Škole.</w:t>
      </w:r>
    </w:p>
    <w:p w:rsidR="00566DB6" w:rsidRPr="00414452" w:rsidRDefault="00566DB6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BC9" w:rsidRDefault="00405BC9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5BC9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414452" w:rsidRPr="00414452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IZDAVANJE UVJERENJA, PRIJEPISA I</w:t>
      </w:r>
      <w:r w:rsidR="00405BC9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 DUPLIKATA</w:t>
      </w:r>
    </w:p>
    <w:p w:rsidR="00414452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SVJEDODŽBI</w:t>
      </w:r>
    </w:p>
    <w:p w:rsidR="00405BC9" w:rsidRPr="00414452" w:rsidRDefault="00405BC9" w:rsidP="00B8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8.</w:t>
      </w:r>
    </w:p>
    <w:p w:rsidR="00405BC9" w:rsidRPr="00414452" w:rsidRDefault="00405BC9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5BC9" w:rsidRPr="00414452" w:rsidRDefault="00414452" w:rsidP="0040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Školski odbor svojom odlukom uređuje cijenu za izdavanje duplikata</w:t>
      </w:r>
      <w:r w:rsidR="00405B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5BC9" w:rsidRPr="00414452">
        <w:rPr>
          <w:rFonts w:ascii="Times New Roman" w:hAnsi="Times New Roman" w:cs="Times New Roman"/>
          <w:color w:val="000000"/>
          <w:sz w:val="24"/>
          <w:szCs w:val="24"/>
        </w:rPr>
        <w:t>prijepisa</w:t>
      </w:r>
      <w:r w:rsidR="00405BC9">
        <w:rPr>
          <w:rFonts w:ascii="Times New Roman" w:hAnsi="Times New Roman" w:cs="Times New Roman"/>
          <w:color w:val="000000"/>
          <w:sz w:val="24"/>
          <w:szCs w:val="24"/>
        </w:rPr>
        <w:t xml:space="preserve"> svjedodžbi </w:t>
      </w:r>
    </w:p>
    <w:p w:rsidR="00405BC9" w:rsidRDefault="00414452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i uvjerenja.</w:t>
      </w:r>
    </w:p>
    <w:p w:rsidR="00405BC9" w:rsidRPr="00414452" w:rsidRDefault="00405BC9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Članak 9.</w:t>
      </w:r>
    </w:p>
    <w:p w:rsidR="00405BC9" w:rsidRPr="00414452" w:rsidRDefault="00405BC9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40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Ostvareni vlastiti prihodi koriste se za podmirenje:</w:t>
      </w:r>
    </w:p>
    <w:p w:rsidR="00405BC9" w:rsidRPr="00414452" w:rsidRDefault="00405BC9" w:rsidP="0040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Pr="00414452" w:rsidRDefault="00414452" w:rsidP="00405B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CIDFont+F7" w:hAnsi="Times New Roman" w:cs="Times New Roman"/>
          <w:color w:val="000000"/>
          <w:sz w:val="24"/>
          <w:szCs w:val="24"/>
        </w:rPr>
        <w:t xml:space="preserve">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materijalno–financijskih rashoda Škole za unap</w:t>
      </w:r>
      <w:r w:rsidR="00405BC9">
        <w:rPr>
          <w:rFonts w:ascii="Times New Roman" w:hAnsi="Times New Roman" w:cs="Times New Roman"/>
          <w:color w:val="000000"/>
          <w:sz w:val="24"/>
          <w:szCs w:val="24"/>
        </w:rPr>
        <w:t xml:space="preserve">ređenje i poboljšanje kvalitete odgojno obrazovnog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procesa</w:t>
      </w:r>
    </w:p>
    <w:p w:rsidR="00414452" w:rsidRPr="00414452" w:rsidRDefault="00414452" w:rsidP="00405B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CIDFont+F7" w:hAnsi="Times New Roman" w:cs="Times New Roman"/>
          <w:color w:val="000000"/>
          <w:sz w:val="24"/>
          <w:szCs w:val="24"/>
        </w:rPr>
        <w:t xml:space="preserve">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troškova za podizanje razine učeničkog standarda kupnjom razne opreme</w:t>
      </w:r>
    </w:p>
    <w:p w:rsidR="00414452" w:rsidRPr="00414452" w:rsidRDefault="00414452" w:rsidP="00405B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CIDFont+F7" w:hAnsi="Times New Roman" w:cs="Times New Roman"/>
          <w:color w:val="000000"/>
          <w:sz w:val="24"/>
          <w:szCs w:val="24"/>
        </w:rPr>
        <w:t xml:space="preserve">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nagrada učenicima za postignute rezultate sukladno posebnoj odluci</w:t>
      </w:r>
    </w:p>
    <w:p w:rsidR="00414452" w:rsidRPr="00414452" w:rsidRDefault="00414452" w:rsidP="00405B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CIDFont+F7" w:hAnsi="Times New Roman" w:cs="Times New Roman"/>
          <w:color w:val="000000"/>
          <w:sz w:val="24"/>
          <w:szCs w:val="24"/>
        </w:rPr>
        <w:t xml:space="preserve">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nagrada nastavnicima, razrednicima i stručnim suradnicima za postignute rezultate u</w:t>
      </w:r>
    </w:p>
    <w:p w:rsidR="00414452" w:rsidRPr="00414452" w:rsidRDefault="00414452" w:rsidP="00405B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nastavnim i izvannastavnim aktivnostima, sukladno posebnoj odluci</w:t>
      </w:r>
    </w:p>
    <w:p w:rsidR="00414452" w:rsidRPr="00414452" w:rsidRDefault="00414452" w:rsidP="00405B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CIDFont+F7" w:hAnsi="Times New Roman" w:cs="Times New Roman"/>
          <w:color w:val="000000"/>
          <w:sz w:val="24"/>
          <w:szCs w:val="24"/>
        </w:rPr>
        <w:t xml:space="preserve">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dijela troškova stručnog usavršavanja zaposlenika Škole</w:t>
      </w:r>
    </w:p>
    <w:p w:rsidR="00414452" w:rsidRDefault="00414452" w:rsidP="00405B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CIDFont+F7" w:hAnsi="Times New Roman" w:cs="Times New Roman"/>
          <w:color w:val="000000"/>
          <w:sz w:val="24"/>
          <w:szCs w:val="24"/>
        </w:rPr>
        <w:t xml:space="preserve">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nagrada zaposlenicima za radne rezultate sukladno posebnoj odluci.</w:t>
      </w:r>
    </w:p>
    <w:p w:rsidR="00405BC9" w:rsidRPr="00414452" w:rsidRDefault="00405BC9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Članak 10.</w:t>
      </w:r>
    </w:p>
    <w:p w:rsidR="00405BC9" w:rsidRPr="00414452" w:rsidRDefault="00405BC9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4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Vlastiti prihodi ostvareni tijekom jedne kalendarske godine koji se ne utroše na pokrivanje</w:t>
      </w:r>
      <w:r w:rsidR="00405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troškova sukladno ovom Pravilniku u toj kalendarskoj godini prebac</w:t>
      </w:r>
      <w:r w:rsidR="00405BC9">
        <w:rPr>
          <w:rFonts w:ascii="Times New Roman" w:hAnsi="Times New Roman" w:cs="Times New Roman"/>
          <w:color w:val="000000"/>
          <w:sz w:val="24"/>
          <w:szCs w:val="24"/>
        </w:rPr>
        <w:t xml:space="preserve">it će se u sljedeću kalendarsku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godinu za podmirenje troškova.</w:t>
      </w:r>
    </w:p>
    <w:p w:rsidR="00405BC9" w:rsidRPr="00414452" w:rsidRDefault="00405BC9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BC9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414452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OSTALI PRIHODI</w:t>
      </w:r>
    </w:p>
    <w:p w:rsidR="00405BC9" w:rsidRPr="00414452" w:rsidRDefault="00405BC9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Pr="00414452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Članak 11.</w:t>
      </w:r>
    </w:p>
    <w:p w:rsidR="00414452" w:rsidRDefault="00414452" w:rsidP="0040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 xml:space="preserve">Škola može ostvariti i ostale vlastite prihode u skladu </w:t>
      </w:r>
      <w:r w:rsidR="00405BC9">
        <w:rPr>
          <w:rFonts w:ascii="Times New Roman" w:hAnsi="Times New Roman" w:cs="Times New Roman"/>
          <w:color w:val="000000"/>
          <w:sz w:val="24"/>
          <w:szCs w:val="24"/>
        </w:rPr>
        <w:t xml:space="preserve">sa zakonskim odredbama i aktima </w:t>
      </w:r>
      <w:r w:rsidRPr="00414452">
        <w:rPr>
          <w:rFonts w:ascii="Times New Roman" w:hAnsi="Times New Roman" w:cs="Times New Roman"/>
          <w:color w:val="000000"/>
          <w:sz w:val="24"/>
          <w:szCs w:val="24"/>
        </w:rPr>
        <w:t>Škole.</w:t>
      </w:r>
    </w:p>
    <w:p w:rsidR="00405BC9" w:rsidRPr="00414452" w:rsidRDefault="00405BC9" w:rsidP="00414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Članak 12.</w:t>
      </w:r>
    </w:p>
    <w:p w:rsidR="00405BC9" w:rsidRPr="00414452" w:rsidRDefault="00405BC9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52" w:rsidRDefault="00414452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color w:val="000000"/>
          <w:sz w:val="24"/>
          <w:szCs w:val="24"/>
        </w:rPr>
        <w:t>Ovaj Pravilnik stupa na snagu danom objave na oglasnoj ploči Škole.</w:t>
      </w:r>
    </w:p>
    <w:p w:rsidR="00405BC9" w:rsidRDefault="00405BC9" w:rsidP="00405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0038" w:rsidRDefault="00B80038" w:rsidP="00405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0038" w:rsidRDefault="00B80038" w:rsidP="00405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5BC9" w:rsidRPr="00405BC9" w:rsidRDefault="00405BC9" w:rsidP="00405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BC9">
        <w:rPr>
          <w:rFonts w:ascii="Times New Roman" w:hAnsi="Times New Roman" w:cs="Times New Roman"/>
          <w:color w:val="000000"/>
          <w:sz w:val="24"/>
          <w:szCs w:val="24"/>
        </w:rPr>
        <w:t>Predsjednik Školskog odbora</w:t>
      </w:r>
    </w:p>
    <w:p w:rsidR="00405BC9" w:rsidRPr="00405BC9" w:rsidRDefault="00405BC9" w:rsidP="00405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B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dr.sc. Oliver Jukić, prof. </w:t>
      </w:r>
      <w:proofErr w:type="spellStart"/>
      <w:r w:rsidRPr="00405BC9">
        <w:rPr>
          <w:rFonts w:ascii="Times New Roman" w:hAnsi="Times New Roman" w:cs="Times New Roman"/>
          <w:color w:val="000000"/>
          <w:sz w:val="24"/>
          <w:szCs w:val="24"/>
        </w:rPr>
        <w:t>v.š</w:t>
      </w:r>
      <w:proofErr w:type="spellEnd"/>
      <w:r w:rsidRPr="00405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BC9" w:rsidRDefault="00405BC9" w:rsidP="0040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038" w:rsidRDefault="00B80038" w:rsidP="0040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038" w:rsidRPr="00405BC9" w:rsidRDefault="00B80038" w:rsidP="0040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BC9" w:rsidRPr="00405BC9" w:rsidRDefault="00405BC9" w:rsidP="0040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BC9" w:rsidRPr="00405BC9" w:rsidRDefault="00405BC9" w:rsidP="0040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05BC9">
        <w:rPr>
          <w:rFonts w:ascii="Times New Roman" w:hAnsi="Times New Roman" w:cs="Times New Roman"/>
          <w:color w:val="000000"/>
          <w:sz w:val="24"/>
          <w:szCs w:val="24"/>
        </w:rPr>
        <w:t>ravilnik o ostvarivanju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BC9">
        <w:rPr>
          <w:rFonts w:ascii="Times New Roman" w:hAnsi="Times New Roman" w:cs="Times New Roman"/>
          <w:color w:val="000000"/>
          <w:sz w:val="24"/>
          <w:szCs w:val="24"/>
        </w:rPr>
        <w:t xml:space="preserve">korištenju vlastitih prihoda </w:t>
      </w:r>
      <w:r>
        <w:rPr>
          <w:rFonts w:ascii="Times New Roman" w:hAnsi="Times New Roman" w:cs="Times New Roman"/>
          <w:color w:val="000000"/>
          <w:sz w:val="24"/>
          <w:szCs w:val="24"/>
        </w:rPr>
        <w:t>objavljen je</w:t>
      </w:r>
      <w:r w:rsidRPr="00405BC9">
        <w:rPr>
          <w:rFonts w:ascii="Times New Roman" w:hAnsi="Times New Roman" w:cs="Times New Roman"/>
          <w:color w:val="000000"/>
          <w:sz w:val="24"/>
          <w:szCs w:val="24"/>
        </w:rPr>
        <w:t xml:space="preserve"> na oglasnoj ploči škole dana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B8003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="00B80038">
        <w:rPr>
          <w:rFonts w:ascii="Times New Roman" w:hAnsi="Times New Roman" w:cs="Times New Roman"/>
          <w:color w:val="000000"/>
          <w:sz w:val="24"/>
          <w:szCs w:val="24"/>
        </w:rPr>
        <w:t xml:space="preserve"> godine </w:t>
      </w:r>
      <w:r>
        <w:rPr>
          <w:rFonts w:ascii="Times New Roman" w:hAnsi="Times New Roman" w:cs="Times New Roman"/>
          <w:color w:val="000000"/>
          <w:sz w:val="24"/>
          <w:szCs w:val="24"/>
        </w:rPr>
        <w:t>a stupio je</w:t>
      </w:r>
      <w:r w:rsidRPr="00405BC9">
        <w:rPr>
          <w:rFonts w:ascii="Times New Roman" w:hAnsi="Times New Roman" w:cs="Times New Roman"/>
          <w:color w:val="000000"/>
          <w:sz w:val="24"/>
          <w:szCs w:val="24"/>
        </w:rPr>
        <w:t xml:space="preserve"> na snagu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80038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B80038">
        <w:rPr>
          <w:rFonts w:ascii="Times New Roman" w:hAnsi="Times New Roman" w:cs="Times New Roman"/>
          <w:color w:val="000000"/>
          <w:sz w:val="24"/>
          <w:szCs w:val="24"/>
        </w:rPr>
        <w:t>________ godine.</w:t>
      </w:r>
    </w:p>
    <w:p w:rsidR="00405BC9" w:rsidRPr="00405BC9" w:rsidRDefault="00405BC9" w:rsidP="0040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038" w:rsidRDefault="00405BC9" w:rsidP="0040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B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80038" w:rsidRDefault="00B80038" w:rsidP="00405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BC9" w:rsidRPr="00405BC9" w:rsidRDefault="00405BC9" w:rsidP="00B80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BC9">
        <w:rPr>
          <w:rFonts w:ascii="Times New Roman" w:hAnsi="Times New Roman" w:cs="Times New Roman"/>
          <w:color w:val="000000"/>
          <w:sz w:val="24"/>
          <w:szCs w:val="24"/>
        </w:rPr>
        <w:t xml:space="preserve">          Ravnatelj</w:t>
      </w:r>
    </w:p>
    <w:p w:rsidR="00405BC9" w:rsidRDefault="00405BC9" w:rsidP="00B80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5B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Ivan Roštaš, </w:t>
      </w:r>
      <w:proofErr w:type="spellStart"/>
      <w:r w:rsidRPr="00405BC9">
        <w:rPr>
          <w:rFonts w:ascii="Times New Roman" w:hAnsi="Times New Roman" w:cs="Times New Roman"/>
          <w:color w:val="000000"/>
          <w:sz w:val="24"/>
          <w:szCs w:val="24"/>
        </w:rPr>
        <w:t>prof</w:t>
      </w:r>
      <w:proofErr w:type="spellEnd"/>
    </w:p>
    <w:sectPr w:rsidR="00405BC9" w:rsidSect="00B80038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7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04"/>
    <w:rsid w:val="00107804"/>
    <w:rsid w:val="0017719C"/>
    <w:rsid w:val="002D0466"/>
    <w:rsid w:val="00361241"/>
    <w:rsid w:val="00405BC9"/>
    <w:rsid w:val="00414452"/>
    <w:rsid w:val="00566DB6"/>
    <w:rsid w:val="006375E5"/>
    <w:rsid w:val="007B1DC7"/>
    <w:rsid w:val="00942A73"/>
    <w:rsid w:val="00B80038"/>
    <w:rsid w:val="00D217CD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2497"/>
  <w15:chartTrackingRefBased/>
  <w15:docId w15:val="{0ECEC69A-35E8-4529-936B-64A0974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2021-03-08T12:22:00Z</cp:lastPrinted>
  <dcterms:created xsi:type="dcterms:W3CDTF">2021-02-19T10:10:00Z</dcterms:created>
  <dcterms:modified xsi:type="dcterms:W3CDTF">2021-03-08T12:24:00Z</dcterms:modified>
</cp:coreProperties>
</file>